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1DA5" w14:textId="77777777" w:rsidR="00B1331B" w:rsidRPr="00B8327E" w:rsidRDefault="00B1331B" w:rsidP="00B1331B">
      <w:pPr>
        <w:jc w:val="center"/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</w:pPr>
      <w:r w:rsidRPr="00B8327E">
        <w:rPr>
          <w:rFonts w:ascii="微软雅黑" w:eastAsia="微软雅黑" w:hAnsi="微软雅黑" w:cs="Times New Roman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17FC4F" wp14:editId="7F373D36">
            <wp:simplePos x="0" y="0"/>
            <wp:positionH relativeFrom="margin">
              <wp:align>right</wp:align>
            </wp:positionH>
            <wp:positionV relativeFrom="paragraph">
              <wp:posOffset>-592</wp:posOffset>
            </wp:positionV>
            <wp:extent cx="5487035" cy="1990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2"/>
                    <a:stretch/>
                  </pic:blipFill>
                  <pic:spPr bwMode="auto">
                    <a:xfrm>
                      <a:off x="0" y="0"/>
                      <a:ext cx="5487035" cy="19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>The First Greater Bay Area (BGA) Biophysics and New Drug Discovery Forum</w:t>
      </w:r>
    </w:p>
    <w:p w14:paraId="115249F7" w14:textId="77777777" w:rsidR="00B1331B" w:rsidRPr="00B8327E" w:rsidRDefault="00B1331B" w:rsidP="00B1331B">
      <w:pPr>
        <w:jc w:val="center"/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</w:pP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 xml:space="preserve">April 10-12, 2021, </w:t>
      </w:r>
      <w:proofErr w:type="spellStart"/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>ZhuHai</w:t>
      </w:r>
      <w:proofErr w:type="spellEnd"/>
    </w:p>
    <w:p w14:paraId="1CEC487F" w14:textId="77777777" w:rsidR="00B1331B" w:rsidRPr="00B8327E" w:rsidRDefault="00B1331B" w:rsidP="00B1331B">
      <w:pPr>
        <w:jc w:val="center"/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</w:pP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>第一届大湾区生物物理与</w:t>
      </w:r>
      <w:r w:rsidRPr="00B8327E">
        <w:rPr>
          <w:rFonts w:ascii="微软雅黑" w:eastAsia="微软雅黑" w:hAnsi="微软雅黑" w:cs="Times New Roman" w:hint="eastAsia"/>
          <w:b/>
          <w:bCs/>
          <w:color w:val="FFFFFF" w:themeColor="background1"/>
          <w:sz w:val="28"/>
          <w:szCs w:val="28"/>
        </w:rPr>
        <w:t>新药</w:t>
      </w: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>发现</w:t>
      </w:r>
      <w:r w:rsidRPr="00B8327E">
        <w:rPr>
          <w:rFonts w:ascii="微软雅黑" w:eastAsia="微软雅黑" w:hAnsi="微软雅黑" w:cs="Times New Roman" w:hint="eastAsia"/>
          <w:b/>
          <w:bCs/>
          <w:color w:val="FFFFFF" w:themeColor="background1"/>
          <w:sz w:val="28"/>
          <w:szCs w:val="28"/>
        </w:rPr>
        <w:t>论坛</w:t>
      </w:r>
    </w:p>
    <w:p w14:paraId="2FA5F9B8" w14:textId="77777777" w:rsidR="00B1331B" w:rsidRPr="00B8327E" w:rsidRDefault="00B1331B" w:rsidP="00B1331B">
      <w:pPr>
        <w:jc w:val="center"/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</w:pP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>2021年4月10-12日</w:t>
      </w:r>
      <w:r w:rsidRPr="00B8327E">
        <w:rPr>
          <w:rFonts w:ascii="微软雅黑" w:eastAsia="微软雅黑" w:hAnsi="微软雅黑" w:cs="Times New Roman"/>
          <w:b/>
          <w:bCs/>
          <w:color w:val="FFFFFF" w:themeColor="background1"/>
          <w:sz w:val="28"/>
          <w:szCs w:val="28"/>
        </w:rPr>
        <w:tab/>
        <w:t>珠海</w:t>
      </w:r>
    </w:p>
    <w:p w14:paraId="0D69C98F" w14:textId="77777777" w:rsidR="00B1331B" w:rsidRDefault="00B1331B" w:rsidP="00B1331B"/>
    <w:p w14:paraId="2E6631E4" w14:textId="77777777" w:rsidR="00B1331B" w:rsidRPr="000D41B0" w:rsidRDefault="00B1331B" w:rsidP="00B1331B">
      <w:pPr>
        <w:spacing w:after="0" w:line="240" w:lineRule="auto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0D41B0">
        <w:rPr>
          <w:rFonts w:ascii="微软雅黑" w:eastAsia="微软雅黑" w:hAnsi="微软雅黑" w:hint="eastAsia"/>
          <w:b/>
          <w:bCs/>
          <w:sz w:val="28"/>
          <w:szCs w:val="28"/>
        </w:rPr>
        <w:t>参会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注册</w:t>
      </w:r>
      <w:r w:rsidRPr="000D41B0">
        <w:rPr>
          <w:rFonts w:ascii="微软雅黑" w:eastAsia="微软雅黑" w:hAnsi="微软雅黑" w:hint="eastAsia"/>
          <w:b/>
          <w:bCs/>
          <w:sz w:val="28"/>
          <w:szCs w:val="28"/>
        </w:rPr>
        <w:t>信息确认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</w:p>
    <w:p w14:paraId="2194C17C" w14:textId="77777777" w:rsidR="00B1331B" w:rsidRPr="000D41B0" w:rsidRDefault="00B1331B" w:rsidP="00B1331B">
      <w:pPr>
        <w:spacing w:after="0" w:line="240" w:lineRule="auto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28"/>
          <w:szCs w:val="28"/>
        </w:rPr>
        <w:t>Registration c</w:t>
      </w:r>
      <w:r w:rsidRPr="000D41B0">
        <w:rPr>
          <w:rFonts w:ascii="微软雅黑" w:eastAsia="微软雅黑" w:hAnsi="微软雅黑"/>
          <w:b/>
          <w:bCs/>
          <w:sz w:val="28"/>
          <w:szCs w:val="28"/>
        </w:rPr>
        <w:t xml:space="preserve">onfirmation form </w:t>
      </w:r>
    </w:p>
    <w:p w14:paraId="62CF7ABA" w14:textId="77777777" w:rsidR="00B1331B" w:rsidRDefault="00B1331B" w:rsidP="00B1331B">
      <w:pPr>
        <w:jc w:val="left"/>
      </w:pPr>
    </w:p>
    <w:p w14:paraId="4CA412C0" w14:textId="77777777" w:rsidR="00B1331B" w:rsidRDefault="00B1331B" w:rsidP="00B1331B">
      <w:pPr>
        <w:jc w:val="left"/>
      </w:pPr>
      <w:r>
        <w:t xml:space="preserve">(1) </w:t>
      </w:r>
      <w:r>
        <w:rPr>
          <w:rFonts w:hint="eastAsia"/>
        </w:rPr>
        <w:t>Y</w:t>
      </w:r>
      <w:r>
        <w:t>our name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姓名</w:t>
      </w:r>
      <w:r>
        <w:t>)</w:t>
      </w:r>
      <w:r>
        <w:rPr>
          <w:rFonts w:hint="eastAsia"/>
        </w:rPr>
        <w:t>：</w:t>
      </w:r>
      <w:sdt>
        <w:sdtPr>
          <w:rPr>
            <w:rFonts w:hint="eastAsia"/>
          </w:rPr>
          <w:id w:val="2005629794"/>
          <w:placeholder>
            <w:docPart w:val="983919C7D9EE4358A431CDB9C2A4D12C"/>
          </w:placeholder>
          <w:showingPlcHdr/>
          <w:text/>
        </w:sdtPr>
        <w:sdtEndPr/>
        <w:sdtContent>
          <w:r w:rsidRPr="00392ABF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D704024" w14:textId="77777777" w:rsidR="00B1331B" w:rsidRDefault="00B1331B" w:rsidP="00B1331B">
      <w:pPr>
        <w:jc w:val="left"/>
      </w:pPr>
      <w:r>
        <w:t>(2) Title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职称</w:t>
      </w:r>
      <w:r>
        <w:rPr>
          <w:rFonts w:hint="eastAsia"/>
        </w:rPr>
        <w:t>/</w:t>
      </w:r>
      <w:proofErr w:type="gramStart"/>
      <w:r>
        <w:rPr>
          <w:rFonts w:hint="eastAsia"/>
        </w:rPr>
        <w:t>职务</w:t>
      </w:r>
      <w:r>
        <w:t>)</w:t>
      </w:r>
      <w:r>
        <w:rPr>
          <w:rFonts w:hint="eastAsia"/>
        </w:rPr>
        <w:t>：</w:t>
      </w:r>
      <w:proofErr w:type="gramEnd"/>
      <w:sdt>
        <w:sdtPr>
          <w:rPr>
            <w:rFonts w:hint="eastAsia"/>
          </w:rPr>
          <w:id w:val="-1355727295"/>
          <w:placeholder>
            <w:docPart w:val="ECB947A21DC84C74BF5B752A7B21D1D3"/>
          </w:placeholder>
          <w:showingPlcHdr/>
          <w:text/>
        </w:sdtPr>
        <w:sdtEndPr/>
        <w:sdtContent>
          <w:r w:rsidRPr="00392ABF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6599099" w14:textId="77777777" w:rsidR="00B1331B" w:rsidRDefault="00B1331B" w:rsidP="00B1331B">
      <w:pPr>
        <w:jc w:val="left"/>
      </w:pPr>
      <w:r>
        <w:t>(3) Affiliation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工作单位</w:t>
      </w:r>
      <w:r>
        <w:t>)</w:t>
      </w:r>
      <w:r>
        <w:rPr>
          <w:rFonts w:hint="eastAsia"/>
        </w:rPr>
        <w:t>：</w:t>
      </w:r>
      <w:sdt>
        <w:sdtPr>
          <w:rPr>
            <w:rFonts w:hint="eastAsia"/>
          </w:rPr>
          <w:id w:val="-648200915"/>
          <w:placeholder>
            <w:docPart w:val="034CBA3CEAB9429B9CE52E1834481844"/>
          </w:placeholder>
          <w:showingPlcHdr/>
          <w:text/>
        </w:sdtPr>
        <w:sdtEndPr/>
        <w:sdtContent>
          <w:r w:rsidRPr="00392ABF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50D3086" w14:textId="77777777" w:rsidR="00B1331B" w:rsidRDefault="00B1331B" w:rsidP="00B1331B">
      <w:pPr>
        <w:jc w:val="left"/>
      </w:pPr>
      <w:r>
        <w:t xml:space="preserve">(3) Date of arrival </w:t>
      </w:r>
      <w:r>
        <w:rPr>
          <w:rFonts w:hint="eastAsia"/>
        </w:rPr>
        <w:t>（抵达珠海时间）：</w:t>
      </w:r>
      <w:sdt>
        <w:sdtPr>
          <w:rPr>
            <w:rFonts w:hint="eastAsia"/>
          </w:rPr>
          <w:id w:val="16995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4.9</w:t>
      </w:r>
      <w:r>
        <w:tab/>
      </w:r>
      <w:r>
        <w:tab/>
      </w:r>
      <w:sdt>
        <w:sdtPr>
          <w:rPr>
            <w:rFonts w:hint="eastAsia"/>
          </w:rPr>
          <w:id w:val="9909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4.10</w:t>
      </w:r>
      <w:r>
        <w:tab/>
      </w:r>
      <w:r>
        <w:tab/>
      </w:r>
      <w:sdt>
        <w:sdtPr>
          <w:rPr>
            <w:rFonts w:hint="eastAsia"/>
          </w:rPr>
          <w:id w:val="19805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4.11</w:t>
      </w:r>
      <w:r>
        <w:tab/>
      </w:r>
      <w:r>
        <w:tab/>
      </w:r>
      <w:r w:rsidRPr="00D4713A">
        <w:rPr>
          <w:rFonts w:hint="eastAsia"/>
        </w:rPr>
        <w:t xml:space="preserve"> </w:t>
      </w:r>
      <w:sdt>
        <w:sdtPr>
          <w:rPr>
            <w:rFonts w:hint="eastAsia"/>
          </w:rPr>
          <w:id w:val="-7629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4.12</w:t>
      </w:r>
    </w:p>
    <w:p w14:paraId="360B5095" w14:textId="11EB1B65" w:rsidR="00B1331B" w:rsidRDefault="00B1331B" w:rsidP="00B1331B">
      <w:pPr>
        <w:jc w:val="left"/>
      </w:pPr>
      <w:r>
        <w:t>(4) Will you take students</w:t>
      </w:r>
      <w:r w:rsidR="00347904">
        <w:t xml:space="preserve"> or colleagues</w:t>
      </w:r>
      <w:r>
        <w:t xml:space="preserve"> to join the event? </w:t>
      </w:r>
      <w:r>
        <w:rPr>
          <w:rFonts w:hint="eastAsia"/>
        </w:rPr>
        <w:t>您是否带学生</w:t>
      </w:r>
      <w:r w:rsidR="00347904">
        <w:rPr>
          <w:rFonts w:hint="eastAsia"/>
        </w:rPr>
        <w:t>或者同事</w:t>
      </w:r>
      <w:r>
        <w:rPr>
          <w:rFonts w:hint="eastAsia"/>
        </w:rPr>
        <w:t>一起参会？</w:t>
      </w:r>
    </w:p>
    <w:p w14:paraId="6B1F3E0A" w14:textId="77777777" w:rsidR="00B1331B" w:rsidRDefault="00C77498" w:rsidP="00B1331B">
      <w:pPr>
        <w:jc w:val="left"/>
      </w:pPr>
      <w:sdt>
        <w:sdtPr>
          <w:rPr>
            <w:rFonts w:hint="eastAsia"/>
          </w:rPr>
          <w:id w:val="-21136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No</w:t>
      </w:r>
      <w:r w:rsidR="00B1331B">
        <w:tab/>
      </w:r>
      <w:r w:rsidR="00B1331B">
        <w:tab/>
      </w:r>
      <w:sdt>
        <w:sdtPr>
          <w:rPr>
            <w:rFonts w:hint="eastAsia"/>
          </w:rPr>
          <w:id w:val="-584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Yes</w:t>
      </w:r>
    </w:p>
    <w:p w14:paraId="289C04A3" w14:textId="46D2BF08" w:rsidR="00B1331B" w:rsidRDefault="00B1331B" w:rsidP="00B1331B">
      <w:pPr>
        <w:jc w:val="left"/>
      </w:pPr>
      <w:r>
        <w:rPr>
          <w:rFonts w:hint="eastAsia"/>
        </w:rPr>
        <w:t>(</w:t>
      </w:r>
      <w:r>
        <w:t xml:space="preserve">5) If yes for question 3, how many students </w:t>
      </w:r>
      <w:r w:rsidR="00347904">
        <w:t xml:space="preserve">or </w:t>
      </w:r>
      <w:proofErr w:type="gramStart"/>
      <w:r w:rsidR="00347904">
        <w:t xml:space="preserve">colleagues  </w:t>
      </w:r>
      <w:r>
        <w:t>will</w:t>
      </w:r>
      <w:proofErr w:type="gramEnd"/>
      <w:r>
        <w:t xml:space="preserve"> you take? Please list their names as well</w:t>
      </w:r>
      <w:r>
        <w:rPr>
          <w:rFonts w:hint="eastAsia"/>
        </w:rPr>
        <w:t>如果带，您会带几个学生</w:t>
      </w:r>
      <w:r w:rsidR="00347904">
        <w:rPr>
          <w:rFonts w:hint="eastAsia"/>
        </w:rPr>
        <w:t>或者同事</w:t>
      </w:r>
      <w:r>
        <w:rPr>
          <w:rFonts w:hint="eastAsia"/>
        </w:rPr>
        <w:t>过来？请列举出他们的姓名。</w:t>
      </w:r>
    </w:p>
    <w:p w14:paraId="046AB690" w14:textId="77777777" w:rsidR="00B1331B" w:rsidRDefault="00C77498" w:rsidP="00B1331B">
      <w:pPr>
        <w:jc w:val="left"/>
      </w:pPr>
      <w:sdt>
        <w:sdtPr>
          <w:rPr>
            <w:rFonts w:hint="eastAsia"/>
          </w:rPr>
          <w:id w:val="-175334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1</w:t>
      </w:r>
      <w:r w:rsidR="00B1331B">
        <w:tab/>
      </w:r>
      <w:sdt>
        <w:sdtPr>
          <w:rPr>
            <w:rFonts w:hint="eastAsia"/>
          </w:rPr>
          <w:id w:val="6484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2</w:t>
      </w:r>
      <w:r w:rsidR="00B1331B">
        <w:tab/>
      </w:r>
      <w:sdt>
        <w:sdtPr>
          <w:rPr>
            <w:rFonts w:hint="eastAsia"/>
          </w:rPr>
          <w:id w:val="-7663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3</w:t>
      </w:r>
      <w:r w:rsidR="00B1331B">
        <w:tab/>
      </w:r>
      <w:sdt>
        <w:sdtPr>
          <w:rPr>
            <w:rFonts w:hint="eastAsia"/>
          </w:rPr>
          <w:id w:val="-164696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4</w:t>
      </w:r>
    </w:p>
    <w:p w14:paraId="0CEA6185" w14:textId="6875C2B5" w:rsidR="00B1331B" w:rsidRDefault="00B1331B" w:rsidP="00B1331B">
      <w:pPr>
        <w:jc w:val="left"/>
      </w:pPr>
      <w:r>
        <w:t xml:space="preserve">Name of Students to attend </w:t>
      </w:r>
      <w:r>
        <w:rPr>
          <w:rFonts w:hint="eastAsia"/>
        </w:rPr>
        <w:t>参会学生</w:t>
      </w:r>
      <w:r w:rsidR="00347904">
        <w:rPr>
          <w:rFonts w:hint="eastAsia"/>
        </w:rPr>
        <w:t>或同事</w:t>
      </w:r>
      <w:r>
        <w:rPr>
          <w:rFonts w:hint="eastAsia"/>
        </w:rPr>
        <w:t>姓名</w:t>
      </w:r>
      <w:r>
        <w:t xml:space="preserve"> </w:t>
      </w:r>
      <w:sdt>
        <w:sdtPr>
          <w:rPr>
            <w:rFonts w:hint="eastAsia"/>
          </w:rPr>
          <w:id w:val="1175392847"/>
          <w:placeholder>
            <w:docPart w:val="CDE7E580DC7A47FF99D4AC9A763B34F9"/>
          </w:placeholder>
          <w:showingPlcHdr/>
          <w:text/>
        </w:sdtPr>
        <w:sdtEndPr/>
        <w:sdtContent>
          <w:r w:rsidRPr="00392ABF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6ABEF6E" w14:textId="77777777" w:rsidR="00B1331B" w:rsidRDefault="00B1331B" w:rsidP="00B1331B">
      <w:pPr>
        <w:jc w:val="left"/>
      </w:pPr>
      <w:r>
        <w:t xml:space="preserve">(6) Will you join the tour in Zhuhai on 4.12? </w:t>
      </w:r>
      <w:r>
        <w:rPr>
          <w:rFonts w:hint="eastAsia"/>
        </w:rPr>
        <w:t>您是否参加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日的珠海游览吗？</w:t>
      </w:r>
    </w:p>
    <w:p w14:paraId="5D0D06B5" w14:textId="77777777" w:rsidR="00B1331B" w:rsidRDefault="00C77498" w:rsidP="00B1331B">
      <w:pPr>
        <w:jc w:val="left"/>
      </w:pPr>
      <w:sdt>
        <w:sdtPr>
          <w:rPr>
            <w:rFonts w:hint="eastAsia"/>
          </w:rPr>
          <w:id w:val="211038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No</w:t>
      </w:r>
      <w:r w:rsidR="00B1331B">
        <w:tab/>
      </w:r>
      <w:r w:rsidR="00B1331B">
        <w:tab/>
      </w:r>
      <w:sdt>
        <w:sdtPr>
          <w:rPr>
            <w:rFonts w:hint="eastAsia"/>
          </w:rPr>
          <w:id w:val="3904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1B">
            <w:rPr>
              <w:rFonts w:ascii="MS Gothic" w:eastAsia="MS Gothic" w:hAnsi="MS Gothic" w:hint="eastAsia"/>
            </w:rPr>
            <w:t>☐</w:t>
          </w:r>
        </w:sdtContent>
      </w:sdt>
      <w:r w:rsidR="00B1331B">
        <w:t>Yes</w:t>
      </w:r>
    </w:p>
    <w:p w14:paraId="57C72CFD" w14:textId="77777777" w:rsidR="00B1331B" w:rsidRDefault="00B1331B" w:rsidP="00B1331B">
      <w:pPr>
        <w:jc w:val="left"/>
      </w:pPr>
    </w:p>
    <w:p w14:paraId="0F15BA95" w14:textId="11EE5864" w:rsidR="00B1331B" w:rsidRDefault="00B1331B" w:rsidP="00B1331B">
      <w:r>
        <w:t xml:space="preserve">The registration fee for student is 300 RMB/person which covers meals for the meeting. Accommodations should be covered by yourselves.  </w:t>
      </w:r>
      <w:r w:rsidR="00C77498">
        <w:t>S</w:t>
      </w:r>
      <w:r>
        <w:t>tudent</w:t>
      </w:r>
      <w:r w:rsidR="00C77498">
        <w:t>s and postdocs</w:t>
      </w:r>
      <w:r>
        <w:t xml:space="preserve"> should prepare a poster for the meeting</w:t>
      </w:r>
      <w:r>
        <w:rPr>
          <w:rFonts w:hint="eastAsia"/>
        </w:rPr>
        <w:t>。学生注册费用为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元人民币</w:t>
      </w:r>
      <w:r>
        <w:rPr>
          <w:rFonts w:hint="eastAsia"/>
        </w:rPr>
        <w:t>/</w:t>
      </w:r>
      <w:r>
        <w:rPr>
          <w:rFonts w:hint="eastAsia"/>
        </w:rPr>
        <w:t>人。此费用仅包含餐食，住宿自理。学生</w:t>
      </w:r>
      <w:r w:rsidR="00C77498">
        <w:rPr>
          <w:rFonts w:hint="eastAsia"/>
        </w:rPr>
        <w:t>和博后</w:t>
      </w:r>
      <w:r>
        <w:rPr>
          <w:rFonts w:hint="eastAsia"/>
        </w:rPr>
        <w:t>需准备学术海报参加交流。</w:t>
      </w:r>
      <w:bookmarkStart w:id="0" w:name="_GoBack"/>
      <w:bookmarkEnd w:id="0"/>
    </w:p>
    <w:p w14:paraId="4FA3A358" w14:textId="77777777" w:rsidR="00B1331B" w:rsidRDefault="00B1331B" w:rsidP="00B1331B">
      <w:r>
        <w:rPr>
          <w:rFonts w:hint="eastAsia"/>
        </w:rPr>
        <w:t>T</w:t>
      </w:r>
      <w:r>
        <w:t xml:space="preserve">he price for regular adamic registration is 600 RMB/person for professors or postdocs. This only </w:t>
      </w:r>
      <w:r>
        <w:lastRenderedPageBreak/>
        <w:t xml:space="preserve">convers your meals. Accommodations should be covered by yourselves. A postdoc should prepare a poster for the meeting </w:t>
      </w:r>
      <w:r>
        <w:rPr>
          <w:rFonts w:hint="eastAsia"/>
        </w:rPr>
        <w:t>i</w:t>
      </w:r>
      <w:r>
        <w:t xml:space="preserve">f you are not invited for the talk. </w:t>
      </w:r>
      <w:r>
        <w:rPr>
          <w:rFonts w:hint="eastAsia"/>
        </w:rPr>
        <w:t>教授、博后普通学术注册费用为</w:t>
      </w:r>
      <w:r>
        <w:rPr>
          <w:rFonts w:hint="eastAsia"/>
        </w:rPr>
        <w:t>6</w:t>
      </w:r>
      <w:r>
        <w:t>00</w:t>
      </w:r>
      <w:r>
        <w:rPr>
          <w:rFonts w:hint="eastAsia"/>
        </w:rPr>
        <w:t>元人民币</w:t>
      </w:r>
      <w:r>
        <w:rPr>
          <w:rFonts w:hint="eastAsia"/>
        </w:rPr>
        <w:t>/</w:t>
      </w:r>
      <w:r>
        <w:rPr>
          <w:rFonts w:hint="eastAsia"/>
        </w:rPr>
        <w:t>人。非大会演讲的博后需准备学术海报参加交流。</w:t>
      </w:r>
    </w:p>
    <w:p w14:paraId="53BE502B" w14:textId="77777777" w:rsidR="00B1331B" w:rsidRDefault="00B1331B" w:rsidP="00B1331B">
      <w:pPr>
        <w:jc w:val="left"/>
      </w:pPr>
    </w:p>
    <w:p w14:paraId="47165C5C" w14:textId="77777777" w:rsidR="00B1331B" w:rsidRDefault="00B1331B" w:rsidP="00B1331B">
      <w:r w:rsidRPr="00743BCC">
        <w:rPr>
          <w:b/>
          <w:bCs/>
        </w:rPr>
        <w:t>For registration, please contact Lisa</w:t>
      </w:r>
      <w:r>
        <w:t xml:space="preserve">: </w:t>
      </w:r>
      <w:r w:rsidRPr="00D3494E">
        <w:t>15900770950</w:t>
      </w:r>
      <w:r>
        <w:t xml:space="preserve"> (</w:t>
      </w:r>
      <w:proofErr w:type="spellStart"/>
      <w:r>
        <w:t>Wechat</w:t>
      </w:r>
      <w:proofErr w:type="spellEnd"/>
      <w:r>
        <w:t xml:space="preserve"> &amp; Telephone)</w:t>
      </w:r>
    </w:p>
    <w:p w14:paraId="3FE20DFD" w14:textId="77777777" w:rsidR="00B1331B" w:rsidRDefault="00B1331B" w:rsidP="00B1331B">
      <w:r w:rsidRPr="00743BCC">
        <w:rPr>
          <w:rFonts w:hint="eastAsia"/>
          <w:b/>
          <w:bCs/>
        </w:rPr>
        <w:t>关于具体注册情况，请通过微信或者电话与</w:t>
      </w:r>
      <w:r w:rsidRPr="00743BCC">
        <w:rPr>
          <w:rFonts w:hint="eastAsia"/>
          <w:b/>
          <w:bCs/>
        </w:rPr>
        <w:t>L</w:t>
      </w:r>
      <w:r w:rsidRPr="00743BCC">
        <w:rPr>
          <w:b/>
          <w:bCs/>
        </w:rPr>
        <w:t>isa</w:t>
      </w:r>
      <w:r w:rsidRPr="00743BCC">
        <w:rPr>
          <w:rFonts w:hint="eastAsia"/>
          <w:b/>
          <w:bCs/>
        </w:rPr>
        <w:t>女士联系</w:t>
      </w:r>
      <w:r>
        <w:rPr>
          <w:rFonts w:hint="eastAsia"/>
        </w:rPr>
        <w:t>：</w:t>
      </w:r>
      <w:r w:rsidRPr="00D3494E">
        <w:t>15900770950</w:t>
      </w:r>
      <w:r>
        <w:t xml:space="preserve"> </w:t>
      </w:r>
      <w:r>
        <w:rPr>
          <w:rFonts w:hint="eastAsia"/>
        </w:rPr>
        <w:t>（微信和电话）</w:t>
      </w:r>
    </w:p>
    <w:p w14:paraId="5E3F7135" w14:textId="77777777" w:rsidR="00B1331B" w:rsidRDefault="00B1331B" w:rsidP="00B1331B">
      <w:pPr>
        <w:jc w:val="left"/>
      </w:pPr>
      <w:r w:rsidRPr="00743BCC">
        <w:rPr>
          <w:rFonts w:hint="eastAsia"/>
          <w:b/>
          <w:bCs/>
        </w:rPr>
        <w:t>P</w:t>
      </w:r>
      <w:r w:rsidRPr="00743BCC">
        <w:rPr>
          <w:b/>
          <w:bCs/>
        </w:rPr>
        <w:t>lease send your confirmation form after transferring the registration fee</w:t>
      </w:r>
      <w:r>
        <w:t xml:space="preserve">:  </w:t>
      </w:r>
      <w:r w:rsidRPr="00B42DDD">
        <w:t>lijuan.yuan@alphamol.com</w:t>
      </w:r>
    </w:p>
    <w:p w14:paraId="42E6F757" w14:textId="77777777" w:rsidR="00B1331B" w:rsidRDefault="00B1331B" w:rsidP="00B1331B">
      <w:r w:rsidRPr="00743BCC">
        <w:rPr>
          <w:rFonts w:hint="eastAsia"/>
          <w:b/>
          <w:bCs/>
        </w:rPr>
        <w:t>转账后请将转账凭证截屏发给</w:t>
      </w:r>
      <w:r w:rsidRPr="00743BCC">
        <w:rPr>
          <w:rFonts w:hint="eastAsia"/>
          <w:b/>
          <w:bCs/>
        </w:rPr>
        <w:t>L</w:t>
      </w:r>
      <w:r w:rsidRPr="00743BCC">
        <w:rPr>
          <w:b/>
          <w:bCs/>
        </w:rPr>
        <w:t>isa</w:t>
      </w:r>
      <w:r>
        <w:rPr>
          <w:rFonts w:hint="eastAsia"/>
          <w:b/>
          <w:bCs/>
        </w:rPr>
        <w:t>女士</w:t>
      </w:r>
      <w:r>
        <w:rPr>
          <w:b/>
          <w:bCs/>
        </w:rPr>
        <w:t xml:space="preserve">: </w:t>
      </w:r>
      <w:r w:rsidRPr="00B42DDD">
        <w:t>lijuan.yuan@alphamol.com</w:t>
      </w:r>
    </w:p>
    <w:p w14:paraId="31AB8C77" w14:textId="77777777" w:rsidR="00B1331B" w:rsidRDefault="00B1331B" w:rsidP="00B1331B"/>
    <w:p w14:paraId="1D386C20" w14:textId="77777777" w:rsidR="00B1331B" w:rsidRPr="00B77BCC" w:rsidRDefault="00B1331B" w:rsidP="00B1331B">
      <w:pPr>
        <w:rPr>
          <w:b/>
          <w:bCs/>
        </w:rPr>
      </w:pPr>
      <w:r w:rsidRPr="00B77BCC">
        <w:rPr>
          <w:rFonts w:hint="eastAsia"/>
          <w:b/>
          <w:bCs/>
        </w:rPr>
        <w:t>P</w:t>
      </w:r>
      <w:r w:rsidRPr="00B77BCC">
        <w:rPr>
          <w:b/>
          <w:bCs/>
        </w:rPr>
        <w:t>ayment information</w:t>
      </w:r>
      <w:r w:rsidRPr="00B77BCC">
        <w:rPr>
          <w:rFonts w:hint="eastAsia"/>
          <w:b/>
          <w:bCs/>
        </w:rPr>
        <w:t>注册转账信信息</w:t>
      </w:r>
    </w:p>
    <w:p w14:paraId="1898D8A0" w14:textId="77777777" w:rsidR="00B1331B" w:rsidRDefault="00B1331B" w:rsidP="00B1331B">
      <w:r w:rsidRPr="00DC5C43">
        <w:rPr>
          <w:rFonts w:hint="eastAsia"/>
          <w:b/>
          <w:bCs/>
        </w:rPr>
        <w:t>A</w:t>
      </w:r>
      <w:r w:rsidRPr="00DC5C43">
        <w:rPr>
          <w:b/>
          <w:bCs/>
        </w:rPr>
        <w:t>ccount name</w:t>
      </w:r>
      <w:r w:rsidRPr="00DC5C43">
        <w:rPr>
          <w:rFonts w:hint="eastAsia"/>
          <w:b/>
          <w:bCs/>
        </w:rPr>
        <w:t>帐户名</w:t>
      </w:r>
      <w:r>
        <w:rPr>
          <w:rFonts w:hint="eastAsia"/>
        </w:rPr>
        <w:t>：深圳阿尔法分子科技有限责任公司</w:t>
      </w:r>
    </w:p>
    <w:p w14:paraId="3ABB332A" w14:textId="77777777" w:rsidR="00B1331B" w:rsidRDefault="00B1331B" w:rsidP="00B1331B">
      <w:r w:rsidRPr="00DC5C43">
        <w:rPr>
          <w:rFonts w:hint="eastAsia"/>
          <w:b/>
          <w:bCs/>
        </w:rPr>
        <w:t>B</w:t>
      </w:r>
      <w:r w:rsidRPr="00DC5C43">
        <w:rPr>
          <w:b/>
          <w:bCs/>
        </w:rPr>
        <w:t>ank account</w:t>
      </w:r>
      <w:r w:rsidRPr="00DC5C43">
        <w:rPr>
          <w:rFonts w:hint="eastAsia"/>
          <w:b/>
          <w:bCs/>
        </w:rPr>
        <w:t>账户号码</w:t>
      </w:r>
      <w:r>
        <w:rPr>
          <w:rFonts w:hint="eastAsia"/>
        </w:rPr>
        <w:t>：</w:t>
      </w:r>
      <w:r>
        <w:rPr>
          <w:rFonts w:hint="eastAsia"/>
        </w:rPr>
        <w:t>8110301013100556765</w:t>
      </w:r>
    </w:p>
    <w:p w14:paraId="3AA69F36" w14:textId="77777777" w:rsidR="00B1331B" w:rsidRDefault="00B1331B" w:rsidP="00B1331B">
      <w:r w:rsidRPr="00DC5C43">
        <w:rPr>
          <w:rFonts w:hint="eastAsia"/>
          <w:b/>
          <w:bCs/>
        </w:rPr>
        <w:t>O</w:t>
      </w:r>
      <w:r w:rsidRPr="00DC5C43">
        <w:rPr>
          <w:b/>
          <w:bCs/>
        </w:rPr>
        <w:t>pening Bank</w:t>
      </w:r>
      <w:r w:rsidRPr="00DC5C43">
        <w:rPr>
          <w:rFonts w:hint="eastAsia"/>
          <w:b/>
          <w:bCs/>
        </w:rPr>
        <w:t>开户行</w:t>
      </w:r>
      <w:r>
        <w:rPr>
          <w:rFonts w:hint="eastAsia"/>
        </w:rPr>
        <w:t>：中信银行股份有限公司深圳香林支行</w:t>
      </w:r>
    </w:p>
    <w:p w14:paraId="2536A300" w14:textId="77777777" w:rsidR="00B1331B" w:rsidRDefault="00B1331B" w:rsidP="00B1331B">
      <w:r w:rsidRPr="00DC5C43">
        <w:rPr>
          <w:rFonts w:hint="eastAsia"/>
          <w:b/>
          <w:bCs/>
        </w:rPr>
        <w:t>A</w:t>
      </w:r>
      <w:r w:rsidRPr="00DC5C43">
        <w:rPr>
          <w:b/>
          <w:bCs/>
        </w:rPr>
        <w:t xml:space="preserve">ddress </w:t>
      </w:r>
      <w:r w:rsidRPr="00DC5C43">
        <w:rPr>
          <w:rFonts w:hint="eastAsia"/>
          <w:b/>
          <w:bCs/>
        </w:rPr>
        <w:t>公司地址：</w:t>
      </w:r>
      <w:r>
        <w:rPr>
          <w:rFonts w:hint="eastAsia"/>
        </w:rPr>
        <w:t>深圳市龙华区大浪街道同胜社区谭罗华荆路安宏基产业园（羊台山园区）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103</w:t>
      </w:r>
    </w:p>
    <w:p w14:paraId="0210428A" w14:textId="0A40D2D0" w:rsidR="00BE676C" w:rsidRPr="00B1331B" w:rsidRDefault="00BE676C" w:rsidP="00B1331B"/>
    <w:sectPr w:rsidR="00BE676C" w:rsidRPr="00B133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C"/>
    <w:rsid w:val="000D41B0"/>
    <w:rsid w:val="00150F37"/>
    <w:rsid w:val="00232304"/>
    <w:rsid w:val="00307DCA"/>
    <w:rsid w:val="00347904"/>
    <w:rsid w:val="00392ABF"/>
    <w:rsid w:val="003C7BE7"/>
    <w:rsid w:val="004564B5"/>
    <w:rsid w:val="0048249A"/>
    <w:rsid w:val="004E1C35"/>
    <w:rsid w:val="005744B7"/>
    <w:rsid w:val="005C7029"/>
    <w:rsid w:val="008E6946"/>
    <w:rsid w:val="009B1ADC"/>
    <w:rsid w:val="009C49C4"/>
    <w:rsid w:val="00B1331B"/>
    <w:rsid w:val="00B42DDD"/>
    <w:rsid w:val="00B77BCC"/>
    <w:rsid w:val="00BA44B6"/>
    <w:rsid w:val="00BE676C"/>
    <w:rsid w:val="00C71BC5"/>
    <w:rsid w:val="00C71DE4"/>
    <w:rsid w:val="00C77498"/>
    <w:rsid w:val="00C9201C"/>
    <w:rsid w:val="00D3494E"/>
    <w:rsid w:val="00D4713A"/>
    <w:rsid w:val="00DA07AE"/>
    <w:rsid w:val="00DA65A2"/>
    <w:rsid w:val="00DC5BD6"/>
    <w:rsid w:val="00E14DCD"/>
    <w:rsid w:val="00F05E7E"/>
    <w:rsid w:val="00F84565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F6E9"/>
  <w15:chartTrackingRefBased/>
  <w15:docId w15:val="{D23241D9-EC44-4233-A7CA-2E6BF10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BE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BC5"/>
    <w:rPr>
      <w:color w:val="808080"/>
    </w:rPr>
  </w:style>
  <w:style w:type="paragraph" w:styleId="ListParagraph">
    <w:name w:val="List Paragraph"/>
    <w:basedOn w:val="Normal"/>
    <w:uiPriority w:val="34"/>
    <w:qFormat/>
    <w:rsid w:val="005C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3919C7D9EE4358A431CDB9C2A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1B26-E47F-42A7-B4F3-F8F186C8BDB6}"/>
      </w:docPartPr>
      <w:docPartBody>
        <w:p w:rsidR="00E95FCB" w:rsidRDefault="00780E60" w:rsidP="00780E60">
          <w:pPr>
            <w:pStyle w:val="983919C7D9EE4358A431CDB9C2A4D12C"/>
          </w:pPr>
          <w:r w:rsidRPr="002D4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947A21DC84C74BF5B752A7B2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1071-539B-4886-B7D2-EEB1B563B25B}"/>
      </w:docPartPr>
      <w:docPartBody>
        <w:p w:rsidR="00E95FCB" w:rsidRDefault="00780E60" w:rsidP="00780E60">
          <w:pPr>
            <w:pStyle w:val="ECB947A21DC84C74BF5B752A7B21D1D3"/>
          </w:pPr>
          <w:r w:rsidRPr="002D4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CBA3CEAB9429B9CE52E183448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5E17-A2A2-477A-A274-35524B014C73}"/>
      </w:docPartPr>
      <w:docPartBody>
        <w:p w:rsidR="00E95FCB" w:rsidRDefault="00780E60" w:rsidP="00780E60">
          <w:pPr>
            <w:pStyle w:val="034CBA3CEAB9429B9CE52E1834481844"/>
          </w:pPr>
          <w:r w:rsidRPr="002D4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7E580DC7A47FF99D4AC9A763B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2CA-21E9-45C7-8EA9-2657FB57D787}"/>
      </w:docPartPr>
      <w:docPartBody>
        <w:p w:rsidR="00E95FCB" w:rsidRDefault="00780E60" w:rsidP="00780E60">
          <w:pPr>
            <w:pStyle w:val="CDE7E580DC7A47FF99D4AC9A763B34F9"/>
          </w:pPr>
          <w:r w:rsidRPr="002D4E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A"/>
    <w:rsid w:val="00173CAA"/>
    <w:rsid w:val="00780E60"/>
    <w:rsid w:val="00C1658D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E60"/>
    <w:rPr>
      <w:color w:val="808080"/>
    </w:rPr>
  </w:style>
  <w:style w:type="paragraph" w:customStyle="1" w:styleId="848E9C0604A045788A83EDE42A988C3B">
    <w:name w:val="848E9C0604A045788A83EDE42A988C3B"/>
    <w:rsid w:val="00173CAA"/>
  </w:style>
  <w:style w:type="paragraph" w:customStyle="1" w:styleId="CE7280B6043F427DA140AF9CA955AFEC">
    <w:name w:val="CE7280B6043F427DA140AF9CA955AFEC"/>
    <w:rsid w:val="00173CAA"/>
  </w:style>
  <w:style w:type="paragraph" w:customStyle="1" w:styleId="983919C7D9EE4358A431CDB9C2A4D12C">
    <w:name w:val="983919C7D9EE4358A431CDB9C2A4D12C"/>
    <w:rsid w:val="00780E60"/>
  </w:style>
  <w:style w:type="paragraph" w:customStyle="1" w:styleId="ECB947A21DC84C74BF5B752A7B21D1D3">
    <w:name w:val="ECB947A21DC84C74BF5B752A7B21D1D3"/>
    <w:rsid w:val="00780E60"/>
  </w:style>
  <w:style w:type="paragraph" w:customStyle="1" w:styleId="034CBA3CEAB9429B9CE52E1834481844">
    <w:name w:val="034CBA3CEAB9429B9CE52E1834481844"/>
    <w:rsid w:val="00780E60"/>
  </w:style>
  <w:style w:type="paragraph" w:customStyle="1" w:styleId="CDE7E580DC7A47FF99D4AC9A763B34F9">
    <w:name w:val="CDE7E580DC7A47FF99D4AC9A763B34F9"/>
    <w:rsid w:val="00780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23</cp:revision>
  <cp:lastPrinted>2021-02-25T10:03:00Z</cp:lastPrinted>
  <dcterms:created xsi:type="dcterms:W3CDTF">2021-02-25T07:00:00Z</dcterms:created>
  <dcterms:modified xsi:type="dcterms:W3CDTF">2021-03-05T08:35:00Z</dcterms:modified>
</cp:coreProperties>
</file>